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2" w:rsidRPr="00FF6333" w:rsidRDefault="00973D5D" w:rsidP="00A14FFC">
      <w:pPr>
        <w:ind w:left="20" w:right="20" w:firstLine="300"/>
        <w:jc w:val="center"/>
        <w:rPr>
          <w:rFonts w:asciiTheme="minorHAnsi" w:hAnsiTheme="minorHAnsi"/>
          <w:bCs/>
          <w:sz w:val="28"/>
          <w:szCs w:val="28"/>
          <w:lang w:val="ru-RU"/>
        </w:rPr>
      </w:pPr>
      <w:r w:rsidRPr="003F4D1B">
        <w:rPr>
          <w:rStyle w:val="Bodytext5"/>
          <w:rFonts w:asciiTheme="minorHAnsi" w:hAnsiTheme="minorHAnsi"/>
          <w:sz w:val="28"/>
          <w:szCs w:val="28"/>
          <w:lang w:val="ru-RU"/>
        </w:rPr>
        <w:t>ШТА УРАДИТИ УКОЛИКО ОСИГУРАНИК</w:t>
      </w:r>
      <w:bookmarkStart w:id="0" w:name="_GoBack"/>
      <w:r w:rsidRPr="003F4D1B">
        <w:rPr>
          <w:rStyle w:val="Bodytext5"/>
          <w:rFonts w:asciiTheme="minorHAnsi" w:hAnsiTheme="minorHAnsi"/>
          <w:sz w:val="28"/>
          <w:szCs w:val="28"/>
          <w:lang w:val="ru-RU"/>
        </w:rPr>
        <w:t xml:space="preserve"> ПЛАТИ УСЛУГЕ</w:t>
      </w:r>
      <w:bookmarkEnd w:id="0"/>
      <w:r w:rsidRPr="003F4D1B">
        <w:rPr>
          <w:rFonts w:asciiTheme="minorHAnsi" w:hAnsiTheme="minorHAnsi"/>
          <w:bCs/>
          <w:sz w:val="28"/>
          <w:szCs w:val="28"/>
          <w:lang w:val="ru-RU"/>
        </w:rPr>
        <w:t xml:space="preserve"> </w:t>
      </w:r>
    </w:p>
    <w:p w:rsidR="00916DAD" w:rsidRPr="00FF6333" w:rsidRDefault="00916DAD" w:rsidP="00A14FFC">
      <w:pPr>
        <w:ind w:left="20" w:right="20" w:firstLine="300"/>
        <w:jc w:val="center"/>
        <w:rPr>
          <w:rFonts w:asciiTheme="minorHAnsi" w:hAnsiTheme="minorHAnsi"/>
          <w:bCs/>
          <w:sz w:val="28"/>
          <w:szCs w:val="28"/>
          <w:lang w:val="ru-RU"/>
        </w:rPr>
      </w:pPr>
    </w:p>
    <w:p w:rsidR="00916DAD" w:rsidRPr="00FF6333" w:rsidRDefault="00916DAD" w:rsidP="00A14FFC">
      <w:pPr>
        <w:ind w:left="20" w:right="20" w:firstLine="300"/>
        <w:jc w:val="center"/>
        <w:rPr>
          <w:rFonts w:asciiTheme="minorHAnsi" w:hAnsiTheme="minorHAnsi"/>
          <w:bCs/>
          <w:sz w:val="28"/>
          <w:szCs w:val="28"/>
          <w:lang w:val="ru-RU"/>
        </w:rPr>
      </w:pPr>
    </w:p>
    <w:p w:rsidR="00916DAD" w:rsidRPr="00FF6333" w:rsidRDefault="00916DAD" w:rsidP="00916DAD">
      <w:pPr>
        <w:ind w:left="20" w:right="20" w:firstLine="300"/>
        <w:rPr>
          <w:sz w:val="24"/>
          <w:szCs w:val="24"/>
          <w:lang w:val="ru-RU"/>
        </w:rPr>
      </w:pPr>
    </w:p>
    <w:p w:rsidR="00916DAD" w:rsidRDefault="00916DAD" w:rsidP="003F4D1B">
      <w:pPr>
        <w:spacing w:line="264" w:lineRule="exact"/>
        <w:ind w:left="20" w:right="20" w:firstLine="280"/>
        <w:jc w:val="both"/>
        <w:rPr>
          <w:rStyle w:val="Bodytext0"/>
          <w:sz w:val="24"/>
          <w:szCs w:val="24"/>
        </w:rPr>
      </w:pPr>
      <w:r w:rsidRPr="003F4D1B">
        <w:rPr>
          <w:rStyle w:val="Bodytext0"/>
          <w:sz w:val="24"/>
          <w:szCs w:val="24"/>
          <w:lang w:val="ru-RU"/>
        </w:rPr>
        <w:t>У случај</w:t>
      </w:r>
      <w:r w:rsidR="00FF6333">
        <w:rPr>
          <w:rStyle w:val="Bodytext0"/>
          <w:sz w:val="24"/>
          <w:szCs w:val="24"/>
          <w:lang w:val="ru-RU"/>
        </w:rPr>
        <w:t>у да је хитне здравствене услу</w:t>
      </w:r>
      <w:r w:rsidRPr="003F4D1B">
        <w:rPr>
          <w:rStyle w:val="Bodytext0"/>
          <w:sz w:val="24"/>
          <w:szCs w:val="24"/>
          <w:lang w:val="ru-RU"/>
        </w:rPr>
        <w:t>ге у иностранству осигураник лично платио, постоји могућност да трошкове пружених здравствених услуга накнадно рефундира у Фонду за СОВО на следећи начин.</w:t>
      </w:r>
    </w:p>
    <w:p w:rsidR="00FF6333" w:rsidRPr="00FF6333" w:rsidRDefault="00FF6333" w:rsidP="003F4D1B">
      <w:pPr>
        <w:spacing w:line="264" w:lineRule="exact"/>
        <w:ind w:left="20" w:right="20" w:firstLine="280"/>
        <w:jc w:val="both"/>
        <w:rPr>
          <w:sz w:val="24"/>
          <w:szCs w:val="24"/>
        </w:rPr>
      </w:pPr>
    </w:p>
    <w:p w:rsidR="00916DAD" w:rsidRDefault="00916DAD" w:rsidP="003F4D1B">
      <w:pPr>
        <w:ind w:left="20" w:right="20" w:firstLine="280"/>
        <w:jc w:val="both"/>
        <w:rPr>
          <w:rStyle w:val="Bodytext0"/>
          <w:sz w:val="24"/>
          <w:szCs w:val="24"/>
        </w:rPr>
      </w:pPr>
      <w:r w:rsidRPr="003F4D1B">
        <w:rPr>
          <w:rStyle w:val="Bodytext0"/>
          <w:sz w:val="24"/>
          <w:szCs w:val="24"/>
          <w:lang w:val="ru-RU"/>
        </w:rPr>
        <w:t xml:space="preserve">Војни </w:t>
      </w:r>
      <w:r w:rsidR="00FF6333">
        <w:rPr>
          <w:rStyle w:val="Bodytext0"/>
          <w:sz w:val="24"/>
          <w:szCs w:val="24"/>
          <w:lang w:val="ru-RU"/>
        </w:rPr>
        <w:t>осигураник за плаћену медицин</w:t>
      </w:r>
      <w:r w:rsidRPr="003F4D1B">
        <w:rPr>
          <w:rStyle w:val="Bodytext0"/>
          <w:sz w:val="24"/>
          <w:szCs w:val="24"/>
          <w:lang w:val="ru-RU"/>
        </w:rPr>
        <w:t>ску услугу у иностранству подноси захтев за рефундацију трошкова Фонду за СОВО, уз који прилаже оригиналну медицинску доку- ментацију и оригинални рачун за плаћену услугу. Уз захтев се доставља копија здрав- ствене књижице подносиоца захтева, копија личне карте и текућег рачуна (за лице на чији рачун иде уплата).</w:t>
      </w:r>
    </w:p>
    <w:p w:rsidR="00FF6333" w:rsidRPr="00FF6333" w:rsidRDefault="00FF6333" w:rsidP="003F4D1B">
      <w:pPr>
        <w:ind w:left="20" w:right="20" w:firstLine="280"/>
        <w:jc w:val="both"/>
        <w:rPr>
          <w:sz w:val="24"/>
          <w:szCs w:val="24"/>
        </w:rPr>
      </w:pPr>
    </w:p>
    <w:p w:rsidR="003F4D1B" w:rsidRDefault="003F4D1B" w:rsidP="00FF6333">
      <w:pPr>
        <w:ind w:left="20" w:firstLine="280"/>
        <w:jc w:val="both"/>
        <w:rPr>
          <w:rStyle w:val="Bodytext0"/>
          <w:sz w:val="24"/>
          <w:szCs w:val="24"/>
        </w:rPr>
      </w:pPr>
      <w:r w:rsidRPr="003F4D1B">
        <w:rPr>
          <w:rStyle w:val="Bodytext0"/>
          <w:sz w:val="24"/>
          <w:szCs w:val="24"/>
          <w:lang w:val="ru-RU"/>
        </w:rPr>
        <w:t>Уколи</w:t>
      </w:r>
      <w:r w:rsidR="00FF6333">
        <w:rPr>
          <w:rStyle w:val="Bodytext0"/>
          <w:sz w:val="24"/>
          <w:szCs w:val="24"/>
          <w:lang w:val="ru-RU"/>
        </w:rPr>
        <w:t>ко се захтев прихвати, осигура</w:t>
      </w:r>
      <w:r w:rsidRPr="003F4D1B">
        <w:rPr>
          <w:rStyle w:val="Bodytext0"/>
          <w:sz w:val="24"/>
          <w:szCs w:val="24"/>
          <w:lang w:val="ru-RU"/>
        </w:rPr>
        <w:t>нику се рефундирају трошкови у износу који је п</w:t>
      </w:r>
      <w:r w:rsidR="00FF6333">
        <w:rPr>
          <w:rStyle w:val="Bodytext0"/>
          <w:sz w:val="24"/>
          <w:szCs w:val="24"/>
          <w:lang w:val="ru-RU"/>
        </w:rPr>
        <w:t>рописан за ту услугу у Републи</w:t>
      </w:r>
      <w:r w:rsidRPr="003F4D1B">
        <w:rPr>
          <w:rStyle w:val="Bodytext0"/>
          <w:sz w:val="24"/>
          <w:szCs w:val="24"/>
          <w:lang w:val="ru-RU"/>
        </w:rPr>
        <w:t xml:space="preserve">ци Србији, сходно одредби члана 1. </w:t>
      </w:r>
      <w:r w:rsidR="00FF6333" w:rsidRPr="003F4D1B">
        <w:rPr>
          <w:rStyle w:val="Bodytext0"/>
          <w:sz w:val="24"/>
          <w:szCs w:val="24"/>
          <w:lang w:val="ru-RU"/>
        </w:rPr>
        <w:t>С</w:t>
      </w:r>
      <w:r w:rsidRPr="003F4D1B">
        <w:rPr>
          <w:rStyle w:val="Bodytext0"/>
          <w:sz w:val="24"/>
          <w:szCs w:val="24"/>
          <w:lang w:val="ru-RU"/>
        </w:rPr>
        <w:t>тав</w:t>
      </w:r>
      <w:r w:rsidR="00FF6333" w:rsidRPr="00FF6333">
        <w:rPr>
          <w:rStyle w:val="Bodytext0"/>
          <w:sz w:val="24"/>
          <w:szCs w:val="24"/>
          <w:lang w:val="ru-RU"/>
        </w:rPr>
        <w:t xml:space="preserve"> 1. </w:t>
      </w:r>
      <w:r w:rsidRPr="003F4D1B">
        <w:rPr>
          <w:rStyle w:val="Bodytext0"/>
          <w:sz w:val="24"/>
          <w:szCs w:val="24"/>
          <w:lang w:val="ru-RU"/>
        </w:rPr>
        <w:t>Правилника о измени Правилника о здравст</w:t>
      </w:r>
      <w:r w:rsidR="00FF6333">
        <w:rPr>
          <w:rStyle w:val="Bodytext0"/>
          <w:sz w:val="24"/>
          <w:szCs w:val="24"/>
          <w:lang w:val="ru-RU"/>
        </w:rPr>
        <w:t>веној заштити војних осигурани</w:t>
      </w:r>
      <w:r w:rsidRPr="003F4D1B">
        <w:rPr>
          <w:rStyle w:val="Bodytext0"/>
          <w:sz w:val="24"/>
          <w:szCs w:val="24"/>
          <w:lang w:val="ru-RU"/>
        </w:rPr>
        <w:t>ка и њихових породица („Службени вој- ни лист" бр. 23/98), а на основу става и мишљења Главне војнолекарске комисије и обрач</w:t>
      </w:r>
      <w:r w:rsidR="00FF6333">
        <w:rPr>
          <w:rStyle w:val="Bodytext0"/>
          <w:sz w:val="24"/>
          <w:szCs w:val="24"/>
          <w:lang w:val="ru-RU"/>
        </w:rPr>
        <w:t>уна тих трошкова кога је напра</w:t>
      </w:r>
      <w:r w:rsidRPr="003F4D1B">
        <w:rPr>
          <w:rStyle w:val="Bodytext0"/>
          <w:sz w:val="24"/>
          <w:szCs w:val="24"/>
          <w:lang w:val="ru-RU"/>
        </w:rPr>
        <w:t>вио Сектор за лечење Војномедицинске академије.</w:t>
      </w:r>
    </w:p>
    <w:p w:rsidR="00FF6333" w:rsidRPr="00FF6333" w:rsidRDefault="00FF6333" w:rsidP="00FF6333">
      <w:pPr>
        <w:ind w:left="20" w:firstLine="280"/>
        <w:jc w:val="both"/>
        <w:rPr>
          <w:rFonts w:ascii="Calibri" w:eastAsia="Calibri" w:hAnsi="Calibri" w:cs="Calibri"/>
          <w:color w:val="000000"/>
          <w:spacing w:val="5"/>
          <w:sz w:val="24"/>
          <w:szCs w:val="24"/>
        </w:rPr>
      </w:pPr>
    </w:p>
    <w:p w:rsidR="003F4D1B" w:rsidRDefault="003F4D1B" w:rsidP="00FF6333">
      <w:pPr>
        <w:spacing w:line="264" w:lineRule="exact"/>
        <w:ind w:left="20" w:firstLine="280"/>
        <w:jc w:val="both"/>
        <w:rPr>
          <w:rStyle w:val="Bodytext0"/>
          <w:sz w:val="24"/>
          <w:szCs w:val="24"/>
        </w:rPr>
      </w:pPr>
      <w:r w:rsidRPr="003F4D1B">
        <w:rPr>
          <w:rStyle w:val="Bodytext0"/>
          <w:sz w:val="24"/>
          <w:szCs w:val="24"/>
          <w:lang w:val="ru-RU"/>
        </w:rPr>
        <w:t xml:space="preserve">Због </w:t>
      </w:r>
      <w:r w:rsidR="00FF6333">
        <w:rPr>
          <w:rStyle w:val="Bodytext0"/>
          <w:sz w:val="24"/>
          <w:szCs w:val="24"/>
          <w:lang w:val="ru-RU"/>
        </w:rPr>
        <w:t>интересовања великог броја оси</w:t>
      </w:r>
      <w:r w:rsidRPr="003F4D1B">
        <w:rPr>
          <w:rStyle w:val="Bodytext0"/>
          <w:sz w:val="24"/>
          <w:szCs w:val="24"/>
          <w:lang w:val="ru-RU"/>
        </w:rPr>
        <w:t xml:space="preserve">гураника за путовање у Црну Гору нагла- шавамо да је одредбом члана 40. </w:t>
      </w:r>
      <w:r w:rsidR="00FF6333" w:rsidRPr="003F4D1B">
        <w:rPr>
          <w:rStyle w:val="Bodytext0"/>
          <w:sz w:val="24"/>
          <w:szCs w:val="24"/>
          <w:lang w:val="ru-RU"/>
        </w:rPr>
        <w:t>Т</w:t>
      </w:r>
      <w:r w:rsidRPr="003F4D1B">
        <w:rPr>
          <w:rStyle w:val="Bodytext0"/>
          <w:sz w:val="24"/>
          <w:szCs w:val="24"/>
          <w:lang w:val="ru-RU"/>
        </w:rPr>
        <w:t>ачка</w:t>
      </w:r>
      <w:r w:rsidR="00FF6333" w:rsidRPr="00FF6333">
        <w:rPr>
          <w:sz w:val="24"/>
          <w:szCs w:val="24"/>
          <w:lang w:val="ru-RU"/>
        </w:rPr>
        <w:t xml:space="preserve"> 1. </w:t>
      </w:r>
      <w:r w:rsidRPr="003F4D1B">
        <w:rPr>
          <w:rStyle w:val="Bodytext0"/>
          <w:sz w:val="24"/>
          <w:szCs w:val="24"/>
          <w:lang w:val="ru-RU"/>
        </w:rPr>
        <w:t>Споразума о социјалном осигурању између Републике Србије и Црне Горе прописано да се споразум не односи на војне осигуранике, те је у том случају поступак исти као за путовање у државе са којима није потписан споразум.</w:t>
      </w:r>
    </w:p>
    <w:p w:rsidR="00FF6333" w:rsidRPr="00FF6333" w:rsidRDefault="00FF6333" w:rsidP="00FF6333">
      <w:pPr>
        <w:spacing w:line="264" w:lineRule="exact"/>
        <w:ind w:left="20" w:firstLine="280"/>
        <w:jc w:val="both"/>
        <w:rPr>
          <w:sz w:val="24"/>
          <w:szCs w:val="24"/>
        </w:rPr>
      </w:pPr>
    </w:p>
    <w:p w:rsidR="003F4D1B" w:rsidRPr="003F4D1B" w:rsidRDefault="003F4D1B" w:rsidP="003F4D1B">
      <w:pPr>
        <w:spacing w:line="264" w:lineRule="exact"/>
        <w:ind w:left="20" w:firstLine="280"/>
        <w:jc w:val="both"/>
        <w:rPr>
          <w:sz w:val="24"/>
          <w:szCs w:val="24"/>
          <w:lang w:val="ru-RU"/>
        </w:rPr>
      </w:pPr>
      <w:r w:rsidRPr="003F4D1B">
        <w:rPr>
          <w:rStyle w:val="Bodytext0"/>
          <w:sz w:val="24"/>
          <w:szCs w:val="24"/>
          <w:lang w:val="ru-RU"/>
        </w:rPr>
        <w:t>Истичемо да са Грчком не постоји споразум, те да је осигураник у обавези да плати пружене услуге које ће моћи да рефундира у складу са горе наведеном процедуром.</w:t>
      </w:r>
    </w:p>
    <w:p w:rsidR="00A26340" w:rsidRPr="00A14FFC" w:rsidRDefault="00A26340" w:rsidP="00BA75C2">
      <w:pPr>
        <w:ind w:left="20" w:right="20" w:firstLine="300"/>
        <w:rPr>
          <w:sz w:val="24"/>
          <w:szCs w:val="24"/>
          <w:lang w:val="ru-RU"/>
        </w:rPr>
      </w:pPr>
    </w:p>
    <w:sectPr w:rsidR="00A26340" w:rsidRPr="00A14FFC" w:rsidSect="00223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5EF"/>
    <w:multiLevelType w:val="multilevel"/>
    <w:tmpl w:val="C2D03E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3B6C15"/>
    <w:multiLevelType w:val="multilevel"/>
    <w:tmpl w:val="A84255D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24"/>
  <w:defaultTabStop w:val="720"/>
  <w:characterSpacingControl w:val="doNotCompress"/>
  <w:compat/>
  <w:rsids>
    <w:rsidRoot w:val="004B616B"/>
    <w:rsid w:val="00144C98"/>
    <w:rsid w:val="00223D1C"/>
    <w:rsid w:val="003770D7"/>
    <w:rsid w:val="003E0235"/>
    <w:rsid w:val="003F4D1B"/>
    <w:rsid w:val="004B5217"/>
    <w:rsid w:val="004B616B"/>
    <w:rsid w:val="005F28F2"/>
    <w:rsid w:val="006E60B7"/>
    <w:rsid w:val="00782688"/>
    <w:rsid w:val="00801F0D"/>
    <w:rsid w:val="00866FDD"/>
    <w:rsid w:val="00916DAD"/>
    <w:rsid w:val="00973D5D"/>
    <w:rsid w:val="009D3D3F"/>
    <w:rsid w:val="00A14FFC"/>
    <w:rsid w:val="00A26340"/>
    <w:rsid w:val="00B06FD6"/>
    <w:rsid w:val="00B96D0D"/>
    <w:rsid w:val="00BA75C2"/>
    <w:rsid w:val="00BE27C0"/>
    <w:rsid w:val="00BE5CAB"/>
    <w:rsid w:val="00DB4C52"/>
    <w:rsid w:val="00EF505A"/>
    <w:rsid w:val="00F02747"/>
    <w:rsid w:val="00FE3765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Interno">
    <w:name w:val="FormaInterno"/>
    <w:basedOn w:val="Normal"/>
    <w:qFormat/>
    <w:rsid w:val="00B06FD6"/>
    <w:pPr>
      <w:ind w:left="170"/>
      <w:jc w:val="center"/>
    </w:pPr>
    <w:rPr>
      <w:rFonts w:eastAsia="Times New Roman"/>
      <w:b/>
      <w:bCs/>
      <w:sz w:val="28"/>
      <w:szCs w:val="24"/>
      <w:lang w:val="sr-Cyrl-CS"/>
    </w:rPr>
  </w:style>
  <w:style w:type="paragraph" w:customStyle="1" w:styleId="CharCharChar">
    <w:name w:val="Char Char Char"/>
    <w:basedOn w:val="Normal"/>
    <w:rsid w:val="00BE5CAB"/>
    <w:pPr>
      <w:spacing w:before="40" w:after="40"/>
      <w:jc w:val="both"/>
    </w:pPr>
    <w:rPr>
      <w:rFonts w:eastAsia="Times New Roman"/>
      <w:sz w:val="24"/>
    </w:rPr>
  </w:style>
  <w:style w:type="character" w:customStyle="1" w:styleId="Bodytext">
    <w:name w:val="Body text_"/>
    <w:basedOn w:val="DefaultParagraphFont"/>
    <w:rsid w:val="004B61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0">
    <w:name w:val="Body text"/>
    <w:basedOn w:val="Bodytext"/>
    <w:rsid w:val="004B616B"/>
    <w:rPr>
      <w:color w:val="000000"/>
      <w:w w:val="100"/>
      <w:position w:val="0"/>
    </w:rPr>
  </w:style>
  <w:style w:type="character" w:customStyle="1" w:styleId="BodytextCorbelSpacing0pt">
    <w:name w:val="Body text + Corbel;Spacing 0 pt"/>
    <w:basedOn w:val="Bodytext"/>
    <w:rsid w:val="004B616B"/>
    <w:rPr>
      <w:rFonts w:ascii="Corbel" w:eastAsia="Corbel" w:hAnsi="Corbel" w:cs="Corbel"/>
      <w:color w:val="000000"/>
      <w:spacing w:val="1"/>
      <w:w w:val="100"/>
      <w:position w:val="0"/>
    </w:rPr>
  </w:style>
  <w:style w:type="character" w:customStyle="1" w:styleId="Bodytext2">
    <w:name w:val="Body text (2)_"/>
    <w:basedOn w:val="DefaultParagraphFont"/>
    <w:rsid w:val="00144C98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Bodytext20">
    <w:name w:val="Body text (2)"/>
    <w:basedOn w:val="Bodytext2"/>
    <w:rsid w:val="00144C98"/>
    <w:rPr>
      <w:color w:val="000000"/>
      <w:w w:val="100"/>
      <w:position w:val="0"/>
    </w:rPr>
  </w:style>
  <w:style w:type="paragraph" w:styleId="ListParagraph">
    <w:name w:val="List Paragraph"/>
    <w:basedOn w:val="Normal"/>
    <w:uiPriority w:val="34"/>
    <w:qFormat/>
    <w:rsid w:val="00BA75C2"/>
    <w:pPr>
      <w:ind w:left="720"/>
      <w:contextualSpacing/>
    </w:pPr>
  </w:style>
  <w:style w:type="character" w:customStyle="1" w:styleId="Bodytext4">
    <w:name w:val="Body text (4)"/>
    <w:basedOn w:val="DefaultParagraphFont"/>
    <w:rsid w:val="005F28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</w:rPr>
  </w:style>
  <w:style w:type="character" w:customStyle="1" w:styleId="Bodytext5">
    <w:name w:val="Body text (5)"/>
    <w:basedOn w:val="DefaultParagraphFont"/>
    <w:rsid w:val="00973D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fsovo-korisnik6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fsovoGazdaLocala</dc:creator>
  <cp:keywords/>
  <dc:description/>
  <cp:lastModifiedBy>fsovoGazdaLocala</cp:lastModifiedBy>
  <cp:revision>4</cp:revision>
  <dcterms:created xsi:type="dcterms:W3CDTF">2016-06-28T09:43:00Z</dcterms:created>
  <dcterms:modified xsi:type="dcterms:W3CDTF">2016-06-29T11:06:00Z</dcterms:modified>
</cp:coreProperties>
</file>