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C9E" w:rsidRDefault="008F6C9E" w:rsidP="008F6C9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ФОНД ЗА СОЦИЈАЛНО ОСИГУРАЊЕ ВОЈНИХ ОСИГУРАНИКА</w:t>
      </w:r>
    </w:p>
    <w:p w:rsidR="008F6C9E" w:rsidRDefault="008F6C9E" w:rsidP="008F6C9E">
      <w:pPr>
        <w:jc w:val="both"/>
        <w:rPr>
          <w:rFonts w:ascii="Times New Roman" w:eastAsia="Times New Roman" w:hAnsi="Times New Roman" w:cs="Times New Roman"/>
          <w:sz w:val="24"/>
          <w:szCs w:val="20"/>
          <w:lang w:val="en-US" w:eastAsia="x-none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37. </w:t>
      </w:r>
      <w:r w:rsidRPr="005776A6">
        <w:rPr>
          <w:rFonts w:ascii="Times New Roman" w:eastAsia="Times New Roman" w:hAnsi="Times New Roman" w:cs="Times New Roman"/>
          <w:sz w:val="24"/>
          <w:szCs w:val="20"/>
          <w:lang w:val="sr-Cyrl-CS" w:eastAsia="x-none"/>
        </w:rPr>
        <w:t>Правилника о решавању стамбених потреба корисника војних пензија ("</w:t>
      </w:r>
      <w:r>
        <w:rPr>
          <w:rFonts w:ascii="Times New Roman" w:eastAsia="Times New Roman" w:hAnsi="Times New Roman" w:cs="Times New Roman"/>
          <w:sz w:val="24"/>
          <w:szCs w:val="20"/>
          <w:lang w:val="sr-Cyrl-CS" w:eastAsia="x-none"/>
        </w:rPr>
        <w:t>Службени војни лист", број 16/24</w:t>
      </w:r>
      <w:r w:rsidRPr="005776A6">
        <w:rPr>
          <w:rFonts w:ascii="Times New Roman" w:eastAsia="Times New Roman" w:hAnsi="Times New Roman" w:cs="Times New Roman"/>
          <w:color w:val="000000"/>
          <w:sz w:val="24"/>
          <w:szCs w:val="20"/>
          <w:lang w:val="sr-Cyrl-CS" w:eastAsia="x-none"/>
        </w:rPr>
        <w:t>; у даљем тексту</w:t>
      </w:r>
      <w:r w:rsidRPr="005776A6">
        <w:rPr>
          <w:rFonts w:ascii="Times New Roman" w:eastAsia="Times New Roman" w:hAnsi="Times New Roman" w:cs="Times New Roman"/>
          <w:color w:val="FF0000"/>
          <w:sz w:val="24"/>
          <w:szCs w:val="20"/>
          <w:lang w:val="sr-Cyrl-CS" w:eastAsia="x-none"/>
        </w:rPr>
        <w:t xml:space="preserve">: </w:t>
      </w:r>
      <w:r w:rsidRPr="005776A6">
        <w:rPr>
          <w:rFonts w:ascii="Times New Roman" w:eastAsia="Times New Roman" w:hAnsi="Times New Roman" w:cs="Times New Roman"/>
          <w:color w:val="000000"/>
          <w:sz w:val="24"/>
          <w:szCs w:val="20"/>
          <w:lang w:val="sr-Cyrl-CS" w:eastAsia="x-none"/>
        </w:rPr>
        <w:t>Правилник</w:t>
      </w:r>
      <w:r w:rsidRPr="005776A6">
        <w:rPr>
          <w:rFonts w:ascii="Times New Roman" w:eastAsia="Times New Roman" w:hAnsi="Times New Roman" w:cs="Times New Roman"/>
          <w:sz w:val="24"/>
          <w:szCs w:val="20"/>
          <w:lang w:val="sr-Cyrl-CS" w:eastAsia="x-none"/>
        </w:rPr>
        <w:t>)</w:t>
      </w:r>
      <w:r>
        <w:rPr>
          <w:rFonts w:ascii="Times New Roman" w:eastAsia="Times New Roman" w:hAnsi="Times New Roman" w:cs="Times New Roman"/>
          <w:sz w:val="24"/>
          <w:szCs w:val="20"/>
          <w:lang w:val="sr-Cyrl-CS" w:eastAsia="x-none"/>
        </w:rPr>
        <w:t>, Нижа комисија за закуп утврђује Преглед извода из донетих решења за доделу</w:t>
      </w:r>
      <w:r w:rsidR="003F2F9F">
        <w:rPr>
          <w:rFonts w:ascii="Times New Roman" w:eastAsia="Times New Roman" w:hAnsi="Times New Roman" w:cs="Times New Roman"/>
          <w:sz w:val="24"/>
          <w:szCs w:val="20"/>
          <w:lang w:val="sr-Cyrl-CS" w:eastAsia="x-none"/>
        </w:rPr>
        <w:t xml:space="preserve"> једнособног</w:t>
      </w:r>
      <w:r>
        <w:rPr>
          <w:rFonts w:ascii="Times New Roman" w:eastAsia="Times New Roman" w:hAnsi="Times New Roman" w:cs="Times New Roman"/>
          <w:sz w:val="24"/>
          <w:szCs w:val="20"/>
          <w:lang w:val="sr-Cyrl-CS" w:eastAsia="x-none"/>
        </w:rPr>
        <w:t xml:space="preserve"> стана</w:t>
      </w:r>
      <w:r w:rsidR="003F2F9F">
        <w:rPr>
          <w:rFonts w:ascii="Times New Roman" w:eastAsia="Times New Roman" w:hAnsi="Times New Roman" w:cs="Times New Roman"/>
          <w:sz w:val="24"/>
          <w:szCs w:val="20"/>
          <w:lang w:val="sr-Cyrl-CS" w:eastAsia="x-none"/>
        </w:rPr>
        <w:t xml:space="preserve"> у Београду</w:t>
      </w:r>
      <w:r>
        <w:rPr>
          <w:rFonts w:ascii="Times New Roman" w:eastAsia="Times New Roman" w:hAnsi="Times New Roman" w:cs="Times New Roman"/>
          <w:sz w:val="24"/>
          <w:szCs w:val="20"/>
          <w:lang w:val="sr-Cyrl-CS" w:eastAsia="x-none"/>
        </w:rPr>
        <w:t xml:space="preserve"> у закуп на нео</w:t>
      </w:r>
      <w:r w:rsidR="003F2F9F">
        <w:rPr>
          <w:rFonts w:ascii="Times New Roman" w:eastAsia="Times New Roman" w:hAnsi="Times New Roman" w:cs="Times New Roman"/>
          <w:sz w:val="24"/>
          <w:szCs w:val="20"/>
          <w:lang w:val="sr-Cyrl-CS" w:eastAsia="x-none"/>
        </w:rPr>
        <w:t>дређено време</w:t>
      </w:r>
      <w:r>
        <w:rPr>
          <w:rFonts w:ascii="Times New Roman" w:eastAsia="Times New Roman" w:hAnsi="Times New Roman" w:cs="Times New Roman"/>
          <w:sz w:val="24"/>
          <w:szCs w:val="20"/>
          <w:lang w:val="en-US" w:eastAsia="x-none"/>
        </w:rPr>
        <w:t>:</w:t>
      </w:r>
    </w:p>
    <w:p w:rsidR="003F2F9F" w:rsidRDefault="003F2F9F" w:rsidP="008F6C9E">
      <w:pPr>
        <w:jc w:val="both"/>
        <w:rPr>
          <w:rFonts w:ascii="Times New Roman" w:eastAsia="Times New Roman" w:hAnsi="Times New Roman" w:cs="Times New Roman"/>
          <w:sz w:val="24"/>
          <w:szCs w:val="20"/>
          <w:lang w:val="en-US" w:eastAsia="x-none"/>
        </w:rPr>
      </w:pPr>
    </w:p>
    <w:p w:rsidR="003F2F9F" w:rsidRDefault="003F2F9F" w:rsidP="008F6C9E">
      <w:pPr>
        <w:jc w:val="both"/>
        <w:rPr>
          <w:rFonts w:ascii="Times New Roman" w:eastAsia="Times New Roman" w:hAnsi="Times New Roman" w:cs="Times New Roman"/>
          <w:sz w:val="24"/>
          <w:szCs w:val="20"/>
          <w:lang w:val="en-US" w:eastAsia="x-none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356"/>
        <w:gridCol w:w="1347"/>
        <w:gridCol w:w="1525"/>
        <w:gridCol w:w="1203"/>
        <w:gridCol w:w="1296"/>
        <w:gridCol w:w="726"/>
        <w:gridCol w:w="986"/>
        <w:gridCol w:w="1244"/>
      </w:tblGrid>
      <w:tr w:rsidR="00CA2BE4" w:rsidTr="00CA2BE4">
        <w:trPr>
          <w:trHeight w:val="1251"/>
        </w:trPr>
        <w:tc>
          <w:tcPr>
            <w:tcW w:w="1308" w:type="dxa"/>
          </w:tcPr>
          <w:p w:rsidR="00CA2BE4" w:rsidRPr="000416CD" w:rsidRDefault="00CA2BE4" w:rsidP="008F6C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Број решења</w:t>
            </w:r>
          </w:p>
        </w:tc>
        <w:tc>
          <w:tcPr>
            <w:tcW w:w="1299" w:type="dxa"/>
          </w:tcPr>
          <w:p w:rsidR="00CA2BE4" w:rsidRPr="000416CD" w:rsidRDefault="00CA2BE4" w:rsidP="008F6C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Презиме и име</w:t>
            </w:r>
          </w:p>
        </w:tc>
        <w:tc>
          <w:tcPr>
            <w:tcW w:w="1469" w:type="dxa"/>
          </w:tcPr>
          <w:p w:rsidR="00CA2BE4" w:rsidRDefault="00CA2BE4" w:rsidP="008F6C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Бр. чланова</w:t>
            </w:r>
          </w:p>
          <w:p w:rsidR="00CA2BE4" w:rsidRPr="000416CD" w:rsidRDefault="00CA2BE4" w:rsidP="008F6C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домаћинства</w:t>
            </w:r>
          </w:p>
        </w:tc>
        <w:tc>
          <w:tcPr>
            <w:tcW w:w="1161" w:type="dxa"/>
          </w:tcPr>
          <w:p w:rsidR="00CA2BE4" w:rsidRDefault="00CA2BE4" w:rsidP="008F6C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Стамбене</w:t>
            </w:r>
          </w:p>
          <w:p w:rsidR="00CA2BE4" w:rsidRPr="000416CD" w:rsidRDefault="00CA2BE4" w:rsidP="008F6C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прилике</w:t>
            </w:r>
          </w:p>
        </w:tc>
        <w:tc>
          <w:tcPr>
            <w:tcW w:w="1250" w:type="dxa"/>
          </w:tcPr>
          <w:p w:rsidR="00CA2BE4" w:rsidRPr="000416CD" w:rsidRDefault="00CA2BE4" w:rsidP="008F6C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Стаж осигурања</w:t>
            </w:r>
          </w:p>
        </w:tc>
        <w:tc>
          <w:tcPr>
            <w:tcW w:w="704" w:type="dxa"/>
          </w:tcPr>
          <w:p w:rsidR="00CA2BE4" w:rsidRDefault="00CA2BE4" w:rsidP="008F6C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Дуж.</w:t>
            </w:r>
          </w:p>
          <w:p w:rsidR="00CA2BE4" w:rsidRDefault="00CA2BE4" w:rsidP="008F6C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чек. на стан</w:t>
            </w:r>
          </w:p>
        </w:tc>
        <w:tc>
          <w:tcPr>
            <w:tcW w:w="953" w:type="dxa"/>
          </w:tcPr>
          <w:p w:rsidR="00CA2BE4" w:rsidRDefault="00CA2BE4" w:rsidP="008F6C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Укупан</w:t>
            </w:r>
          </w:p>
          <w:p w:rsidR="00CA2BE4" w:rsidRDefault="000C094C" w:rsidP="008F6C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б</w:t>
            </w:r>
            <w:r w:rsidR="00CA2BE4"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рој</w:t>
            </w:r>
          </w:p>
          <w:p w:rsidR="00CA2BE4" w:rsidRDefault="00CA2BE4" w:rsidP="008F6C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бодова</w:t>
            </w:r>
          </w:p>
        </w:tc>
        <w:tc>
          <w:tcPr>
            <w:tcW w:w="1349" w:type="dxa"/>
          </w:tcPr>
          <w:p w:rsidR="00CA2BE4" w:rsidRPr="000416CD" w:rsidRDefault="00CA2BE4" w:rsidP="008F6C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Ознака стана</w:t>
            </w:r>
          </w:p>
        </w:tc>
      </w:tr>
      <w:tr w:rsidR="00CA2BE4" w:rsidTr="00CA2BE4">
        <w:trPr>
          <w:trHeight w:val="1251"/>
        </w:trPr>
        <w:tc>
          <w:tcPr>
            <w:tcW w:w="1308" w:type="dxa"/>
          </w:tcPr>
          <w:p w:rsidR="00CA2BE4" w:rsidRDefault="00CA2BE4" w:rsidP="004223C7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УП-1 бр.</w:t>
            </w:r>
          </w:p>
          <w:p w:rsidR="00CA2BE4" w:rsidRDefault="00453AFC" w:rsidP="004223C7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170-51</w:t>
            </w:r>
            <w:r w:rsidR="00CA2BE4"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/18 18.03.2025.</w:t>
            </w:r>
          </w:p>
        </w:tc>
        <w:tc>
          <w:tcPr>
            <w:tcW w:w="1299" w:type="dxa"/>
          </w:tcPr>
          <w:p w:rsidR="00CA2BE4" w:rsidRDefault="00CA2BE4" w:rsidP="008F6C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 xml:space="preserve">Маћешић </w:t>
            </w:r>
          </w:p>
          <w:p w:rsidR="00CA2BE4" w:rsidRDefault="00CA2BE4" w:rsidP="008F6C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Мирјана</w:t>
            </w:r>
          </w:p>
          <w:p w:rsidR="00CA2BE4" w:rsidRDefault="00CA2BE4" w:rsidP="008F6C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удова кпк</w:t>
            </w:r>
            <w:r w:rsidRPr="0065543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у пензији</w:t>
            </w:r>
          </w:p>
        </w:tc>
        <w:tc>
          <w:tcPr>
            <w:tcW w:w="1469" w:type="dxa"/>
          </w:tcPr>
          <w:p w:rsidR="00CA2BE4" w:rsidRDefault="00CA2BE4" w:rsidP="008F6C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нема</w:t>
            </w:r>
          </w:p>
        </w:tc>
        <w:tc>
          <w:tcPr>
            <w:tcW w:w="1161" w:type="dxa"/>
          </w:tcPr>
          <w:p w:rsidR="00CA2BE4" w:rsidRDefault="00CA2BE4" w:rsidP="008F6C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100</w:t>
            </w:r>
          </w:p>
        </w:tc>
        <w:tc>
          <w:tcPr>
            <w:tcW w:w="1250" w:type="dxa"/>
          </w:tcPr>
          <w:p w:rsidR="00CA2BE4" w:rsidRDefault="00CA2BE4" w:rsidP="008F6C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37</w:t>
            </w:r>
          </w:p>
        </w:tc>
        <w:tc>
          <w:tcPr>
            <w:tcW w:w="704" w:type="dxa"/>
          </w:tcPr>
          <w:p w:rsidR="00CA2BE4" w:rsidRDefault="00CA2BE4" w:rsidP="008F6C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160</w:t>
            </w:r>
          </w:p>
        </w:tc>
        <w:tc>
          <w:tcPr>
            <w:tcW w:w="953" w:type="dxa"/>
          </w:tcPr>
          <w:p w:rsidR="00CA2BE4" w:rsidRDefault="00CA2BE4" w:rsidP="008F6C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297</w:t>
            </w:r>
          </w:p>
        </w:tc>
        <w:tc>
          <w:tcPr>
            <w:tcW w:w="1349" w:type="dxa"/>
          </w:tcPr>
          <w:p w:rsidR="00CA2BE4" w:rsidRDefault="00CA2BE4" w:rsidP="00F35F96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CS" w:eastAsia="x-none"/>
              </w:rPr>
              <w:t>с</w:t>
            </w:r>
            <w:r w:rsidRPr="004223C7">
              <w:rPr>
                <w:rFonts w:ascii="Times New Roman" w:eastAsia="Times New Roman" w:hAnsi="Times New Roman" w:cs="Times New Roman"/>
                <w:sz w:val="24"/>
                <w:szCs w:val="20"/>
                <w:lang w:val="sr-Cyrl-CS" w:eastAsia="x-none"/>
              </w:rPr>
              <w:t>тан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CS" w:eastAsia="x-none"/>
              </w:rPr>
              <w:t xml:space="preserve"> бр. 17 </w:t>
            </w:r>
            <w:r w:rsidRPr="004223C7">
              <w:rPr>
                <w:rFonts w:ascii="Times New Roman" w:eastAsia="Times New Roman" w:hAnsi="Times New Roman" w:cs="Times New Roman"/>
                <w:sz w:val="24"/>
                <w:szCs w:val="20"/>
                <w:lang w:val="sr-Cyrl-CS" w:eastAsia="x-none"/>
              </w:rPr>
              <w:t>у улици Душана Радовића број 5А</w:t>
            </w:r>
          </w:p>
        </w:tc>
      </w:tr>
      <w:tr w:rsidR="00CA2BE4" w:rsidTr="00CA2BE4">
        <w:trPr>
          <w:trHeight w:val="1251"/>
        </w:trPr>
        <w:tc>
          <w:tcPr>
            <w:tcW w:w="1308" w:type="dxa"/>
          </w:tcPr>
          <w:p w:rsidR="00CA2BE4" w:rsidRDefault="00453AFC" w:rsidP="008F6C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УП-1бр. 531-32</w:t>
            </w:r>
            <w:r w:rsidR="00CA2BE4"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/18</w:t>
            </w:r>
          </w:p>
          <w:p w:rsidR="00CA2BE4" w:rsidRDefault="00CA2BE4" w:rsidP="008F6C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18.03.2025.</w:t>
            </w:r>
          </w:p>
          <w:p w:rsidR="00CA2BE4" w:rsidRPr="004223C7" w:rsidRDefault="00CA2BE4" w:rsidP="008F6C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</w:p>
        </w:tc>
        <w:tc>
          <w:tcPr>
            <w:tcW w:w="1299" w:type="dxa"/>
          </w:tcPr>
          <w:p w:rsidR="00CA2BE4" w:rsidRDefault="00CA2BE4" w:rsidP="008F6C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Милетић</w:t>
            </w:r>
          </w:p>
          <w:p w:rsidR="00CA2BE4" w:rsidRDefault="00CA2BE4" w:rsidP="008F6C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Марија</w:t>
            </w:r>
          </w:p>
          <w:p w:rsidR="00CA2BE4" w:rsidRPr="004223C7" w:rsidRDefault="00CA2BE4" w:rsidP="008F6C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удова зк</w:t>
            </w:r>
            <w:r w:rsidRPr="0065543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у пензији</w:t>
            </w:r>
          </w:p>
        </w:tc>
        <w:tc>
          <w:tcPr>
            <w:tcW w:w="1469" w:type="dxa"/>
          </w:tcPr>
          <w:p w:rsidR="00CA2BE4" w:rsidRPr="004223C7" w:rsidRDefault="00CA2BE4" w:rsidP="008F6C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нема</w:t>
            </w:r>
          </w:p>
        </w:tc>
        <w:tc>
          <w:tcPr>
            <w:tcW w:w="1161" w:type="dxa"/>
          </w:tcPr>
          <w:p w:rsidR="00CA2BE4" w:rsidRPr="004223C7" w:rsidRDefault="00CA2BE4" w:rsidP="008F6C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100</w:t>
            </w:r>
          </w:p>
        </w:tc>
        <w:tc>
          <w:tcPr>
            <w:tcW w:w="1250" w:type="dxa"/>
          </w:tcPr>
          <w:p w:rsidR="00CA2BE4" w:rsidRPr="004223C7" w:rsidRDefault="00CA2BE4" w:rsidP="008F6C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28</w:t>
            </w:r>
          </w:p>
        </w:tc>
        <w:tc>
          <w:tcPr>
            <w:tcW w:w="704" w:type="dxa"/>
          </w:tcPr>
          <w:p w:rsidR="00CA2BE4" w:rsidRDefault="00CA2BE4" w:rsidP="008F6C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135</w:t>
            </w:r>
          </w:p>
        </w:tc>
        <w:tc>
          <w:tcPr>
            <w:tcW w:w="953" w:type="dxa"/>
          </w:tcPr>
          <w:p w:rsidR="00CA2BE4" w:rsidRPr="004223C7" w:rsidRDefault="00CA2BE4" w:rsidP="008F6C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263</w:t>
            </w:r>
          </w:p>
        </w:tc>
        <w:tc>
          <w:tcPr>
            <w:tcW w:w="1349" w:type="dxa"/>
          </w:tcPr>
          <w:p w:rsidR="00CA2BE4" w:rsidRDefault="00CA2BE4" w:rsidP="00F35F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x-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x-none"/>
              </w:rPr>
              <w:t>стан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x-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x-none"/>
              </w:rPr>
              <w:t>бр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x-none"/>
              </w:rPr>
              <w:t>.</w:t>
            </w:r>
            <w:r w:rsidRPr="00F35F9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x-none"/>
              </w:rPr>
              <w:t xml:space="preserve"> 13,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x-none"/>
              </w:rPr>
              <w:t xml:space="preserve">у </w:t>
            </w:r>
            <w:proofErr w:type="spellStart"/>
            <w:r w:rsidRPr="00F35F9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x-none"/>
              </w:rPr>
              <w:t>улици</w:t>
            </w:r>
            <w:proofErr w:type="spellEnd"/>
          </w:p>
          <w:p w:rsidR="00CA2BE4" w:rsidRDefault="00CA2BE4" w:rsidP="00F35F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x-none"/>
              </w:rPr>
            </w:pPr>
            <w:r w:rsidRPr="00F35F96"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Душана Радовића број 5А</w:t>
            </w:r>
            <w:r w:rsidRPr="00F35F9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x-none"/>
              </w:rPr>
              <w:t>,</w:t>
            </w:r>
          </w:p>
        </w:tc>
      </w:tr>
      <w:tr w:rsidR="00CA2BE4" w:rsidTr="00CA2BE4">
        <w:trPr>
          <w:trHeight w:val="1251"/>
        </w:trPr>
        <w:tc>
          <w:tcPr>
            <w:tcW w:w="1308" w:type="dxa"/>
          </w:tcPr>
          <w:p w:rsidR="00CA2BE4" w:rsidRDefault="00CA2BE4" w:rsidP="008F6C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УП-1 бр.</w:t>
            </w:r>
          </w:p>
          <w:p w:rsidR="00CA2BE4" w:rsidRPr="004223C7" w:rsidRDefault="00453AFC" w:rsidP="008F6C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564-41</w:t>
            </w:r>
            <w:r w:rsidR="00CA2BE4"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/16 18.03.2025.</w:t>
            </w:r>
          </w:p>
        </w:tc>
        <w:tc>
          <w:tcPr>
            <w:tcW w:w="1299" w:type="dxa"/>
          </w:tcPr>
          <w:p w:rsidR="00CA2BE4" w:rsidRDefault="00CA2BE4" w:rsidP="008F6C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Матић</w:t>
            </w:r>
          </w:p>
          <w:p w:rsidR="00CA2BE4" w:rsidRDefault="00CA2BE4" w:rsidP="008F6C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Милорад</w:t>
            </w:r>
          </w:p>
          <w:p w:rsidR="00CA2BE4" w:rsidRPr="004223C7" w:rsidRDefault="00CA2BE4" w:rsidP="008F6C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водник</w:t>
            </w:r>
            <w:r w:rsidRPr="004909E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прве класе у пензији</w:t>
            </w:r>
          </w:p>
        </w:tc>
        <w:tc>
          <w:tcPr>
            <w:tcW w:w="1469" w:type="dxa"/>
          </w:tcPr>
          <w:p w:rsidR="00CA2BE4" w:rsidRPr="004223C7" w:rsidRDefault="00CA2BE4" w:rsidP="008F6C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нема</w:t>
            </w:r>
          </w:p>
        </w:tc>
        <w:tc>
          <w:tcPr>
            <w:tcW w:w="1161" w:type="dxa"/>
          </w:tcPr>
          <w:p w:rsidR="00CA2BE4" w:rsidRPr="004223C7" w:rsidRDefault="00CA2BE4" w:rsidP="008F6C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100</w:t>
            </w:r>
          </w:p>
        </w:tc>
        <w:tc>
          <w:tcPr>
            <w:tcW w:w="1250" w:type="dxa"/>
          </w:tcPr>
          <w:p w:rsidR="00CA2BE4" w:rsidRPr="004223C7" w:rsidRDefault="00CA2BE4" w:rsidP="008F6C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4</w:t>
            </w:r>
          </w:p>
        </w:tc>
        <w:tc>
          <w:tcPr>
            <w:tcW w:w="704" w:type="dxa"/>
          </w:tcPr>
          <w:p w:rsidR="00CA2BE4" w:rsidRDefault="00CA2BE4" w:rsidP="008F6C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145</w:t>
            </w:r>
          </w:p>
        </w:tc>
        <w:tc>
          <w:tcPr>
            <w:tcW w:w="953" w:type="dxa"/>
          </w:tcPr>
          <w:p w:rsidR="00CA2BE4" w:rsidRPr="004223C7" w:rsidRDefault="00CA2BE4" w:rsidP="008F6C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249</w:t>
            </w:r>
          </w:p>
        </w:tc>
        <w:tc>
          <w:tcPr>
            <w:tcW w:w="1349" w:type="dxa"/>
          </w:tcPr>
          <w:p w:rsidR="00CA2BE4" w:rsidRDefault="00CA2BE4" w:rsidP="00F35F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стан број 4, у ул. Кисела вода број 6</w:t>
            </w:r>
          </w:p>
        </w:tc>
      </w:tr>
      <w:tr w:rsidR="00CA2BE4" w:rsidTr="00CA2BE4">
        <w:trPr>
          <w:trHeight w:val="1251"/>
        </w:trPr>
        <w:tc>
          <w:tcPr>
            <w:tcW w:w="1308" w:type="dxa"/>
          </w:tcPr>
          <w:p w:rsidR="00CA2BE4" w:rsidRDefault="00CA2BE4" w:rsidP="008F6C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УП-1 бр.</w:t>
            </w:r>
          </w:p>
          <w:p w:rsidR="00CA2BE4" w:rsidRDefault="00453AFC" w:rsidP="008F6C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203-37</w:t>
            </w:r>
            <w:bookmarkStart w:id="0" w:name="_GoBack"/>
            <w:bookmarkEnd w:id="0"/>
            <w:r w:rsidR="00CA2BE4"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 xml:space="preserve">/24 </w:t>
            </w:r>
          </w:p>
          <w:p w:rsidR="00CA2BE4" w:rsidRPr="004223C7" w:rsidRDefault="00CA2BE4" w:rsidP="008F6C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 xml:space="preserve">18.03.2025. </w:t>
            </w:r>
          </w:p>
        </w:tc>
        <w:tc>
          <w:tcPr>
            <w:tcW w:w="1299" w:type="dxa"/>
          </w:tcPr>
          <w:p w:rsidR="00CA2BE4" w:rsidRDefault="00CA2BE4" w:rsidP="008F6C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Сеферовић</w:t>
            </w:r>
          </w:p>
          <w:p w:rsidR="00CA2BE4" w:rsidRDefault="00CA2BE4" w:rsidP="008F6C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Мара</w:t>
            </w:r>
          </w:p>
          <w:p w:rsidR="00CA2BE4" w:rsidRPr="004223C7" w:rsidRDefault="00CA2BE4" w:rsidP="008F6C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удова зк</w:t>
            </w:r>
            <w:r w:rsidRPr="0065543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у пензији</w:t>
            </w:r>
          </w:p>
        </w:tc>
        <w:tc>
          <w:tcPr>
            <w:tcW w:w="1469" w:type="dxa"/>
          </w:tcPr>
          <w:p w:rsidR="00CA2BE4" w:rsidRPr="004223C7" w:rsidRDefault="00CA2BE4" w:rsidP="008F6C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нема</w:t>
            </w:r>
          </w:p>
        </w:tc>
        <w:tc>
          <w:tcPr>
            <w:tcW w:w="1161" w:type="dxa"/>
          </w:tcPr>
          <w:p w:rsidR="00CA2BE4" w:rsidRPr="004223C7" w:rsidRDefault="00CA2BE4" w:rsidP="008F6C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160</w:t>
            </w:r>
          </w:p>
        </w:tc>
        <w:tc>
          <w:tcPr>
            <w:tcW w:w="1250" w:type="dxa"/>
          </w:tcPr>
          <w:p w:rsidR="00CA2BE4" w:rsidRPr="004223C7" w:rsidRDefault="00CA2BE4" w:rsidP="008F6C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34</w:t>
            </w:r>
          </w:p>
        </w:tc>
        <w:tc>
          <w:tcPr>
            <w:tcW w:w="704" w:type="dxa"/>
          </w:tcPr>
          <w:p w:rsidR="00CA2BE4" w:rsidRDefault="00CA2BE4" w:rsidP="008F6C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0</w:t>
            </w:r>
          </w:p>
        </w:tc>
        <w:tc>
          <w:tcPr>
            <w:tcW w:w="953" w:type="dxa"/>
          </w:tcPr>
          <w:p w:rsidR="00CA2BE4" w:rsidRPr="004223C7" w:rsidRDefault="00CA2BE4" w:rsidP="008F6C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194</w:t>
            </w:r>
          </w:p>
        </w:tc>
        <w:tc>
          <w:tcPr>
            <w:tcW w:w="1349" w:type="dxa"/>
          </w:tcPr>
          <w:p w:rsidR="00CA2BE4" w:rsidRDefault="00CA2BE4" w:rsidP="00F35F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стан бр. 8, у ул.Кисела вода бр. 8</w:t>
            </w:r>
          </w:p>
        </w:tc>
      </w:tr>
    </w:tbl>
    <w:p w:rsidR="008F6C9E" w:rsidRDefault="008F6C9E" w:rsidP="008F6C9E">
      <w:pPr>
        <w:jc w:val="both"/>
        <w:rPr>
          <w:rFonts w:ascii="Times New Roman" w:eastAsia="Times New Roman" w:hAnsi="Times New Roman" w:cs="Times New Roman"/>
          <w:sz w:val="24"/>
          <w:szCs w:val="20"/>
          <w:lang w:val="en-US" w:eastAsia="x-none"/>
        </w:rPr>
      </w:pPr>
    </w:p>
    <w:p w:rsidR="00331878" w:rsidRDefault="00F35F96" w:rsidP="008F6C9E">
      <w:pPr>
        <w:jc w:val="both"/>
        <w:rPr>
          <w:rFonts w:ascii="Times New Roman" w:eastAsia="Times New Roman" w:hAnsi="Times New Roman" w:cs="Times New Roman"/>
          <w:sz w:val="24"/>
          <w:szCs w:val="20"/>
          <w:lang w:val="sr-Cyrl-RS" w:eastAsia="x-none"/>
        </w:rPr>
      </w:pPr>
      <w:r>
        <w:rPr>
          <w:rFonts w:ascii="Times New Roman" w:eastAsia="Times New Roman" w:hAnsi="Times New Roman" w:cs="Times New Roman"/>
          <w:sz w:val="24"/>
          <w:szCs w:val="20"/>
          <w:lang w:val="sr-Cyrl-RS" w:eastAsia="x-none"/>
        </w:rPr>
        <w:t>Датум истицања 19.03.2025. године</w:t>
      </w:r>
    </w:p>
    <w:p w:rsidR="00331878" w:rsidRDefault="00331878" w:rsidP="008F6C9E">
      <w:pPr>
        <w:jc w:val="both"/>
        <w:rPr>
          <w:rFonts w:ascii="Times New Roman" w:eastAsia="Times New Roman" w:hAnsi="Times New Roman" w:cs="Times New Roman"/>
          <w:sz w:val="24"/>
          <w:szCs w:val="20"/>
          <w:lang w:val="sr-Cyrl-RS" w:eastAsia="x-none"/>
        </w:rPr>
      </w:pPr>
      <w:r>
        <w:rPr>
          <w:rFonts w:ascii="Times New Roman" w:eastAsia="Times New Roman" w:hAnsi="Times New Roman" w:cs="Times New Roman"/>
          <w:sz w:val="24"/>
          <w:szCs w:val="20"/>
          <w:lang w:val="sr-Cyrl-RS" w:eastAsia="x-none"/>
        </w:rPr>
        <w:t>НАПОМЕНА</w:t>
      </w:r>
      <w:r>
        <w:rPr>
          <w:rFonts w:ascii="Times New Roman" w:eastAsia="Times New Roman" w:hAnsi="Times New Roman" w:cs="Times New Roman"/>
          <w:sz w:val="24"/>
          <w:szCs w:val="20"/>
          <w:lang w:val="en-US" w:eastAsia="x-none"/>
        </w:rPr>
        <w:t xml:space="preserve">: </w:t>
      </w:r>
    </w:p>
    <w:p w:rsidR="00F35F96" w:rsidRDefault="00F35F96" w:rsidP="00924A5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0"/>
          <w:lang w:val="sr-Cyrl-RS" w:eastAsia="x-none"/>
        </w:rPr>
        <w:t>Против решења о давању стана у закуп, жалбу могу поднети лица којима захтев није решен, у року од 15 дана од дана од дана истицања прегледа, непосредно или препоручено поштом, Вижој комисији за закуп,</w:t>
      </w:r>
      <w:r w:rsidR="00924A51">
        <w:rPr>
          <w:rFonts w:ascii="Times New Roman" w:eastAsia="Times New Roman" w:hAnsi="Times New Roman" w:cs="Times New Roman"/>
          <w:sz w:val="24"/>
          <w:szCs w:val="20"/>
          <w:lang w:val="sr-Cyrl-RS" w:eastAsia="x-none"/>
        </w:rPr>
        <w:t xml:space="preserve"> преко Ниже комисије за закуп,</w:t>
      </w:r>
      <w:r>
        <w:rPr>
          <w:rFonts w:ascii="Times New Roman" w:eastAsia="Times New Roman" w:hAnsi="Times New Roman" w:cs="Times New Roman"/>
          <w:sz w:val="24"/>
          <w:szCs w:val="20"/>
          <w:lang w:val="sr-Cyrl-RS" w:eastAsia="x-none"/>
        </w:rPr>
        <w:t xml:space="preserve"> </w:t>
      </w:r>
      <w:r w:rsidR="00924A51">
        <w:rPr>
          <w:rFonts w:ascii="Times New Roman" w:hAnsi="Times New Roman" w:cs="Times New Roman"/>
          <w:sz w:val="24"/>
          <w:szCs w:val="24"/>
          <w:lang w:val="sr-Cyrl-CS"/>
        </w:rPr>
        <w:t>на адресу Фонд за социјално осигурање војних осигураника, улица</w:t>
      </w:r>
      <w:r w:rsidR="00924A51" w:rsidRPr="007208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4A51">
        <w:rPr>
          <w:rFonts w:ascii="Times New Roman" w:hAnsi="Times New Roman" w:cs="Times New Roman"/>
          <w:sz w:val="24"/>
          <w:szCs w:val="24"/>
          <w:lang w:val="sr-Cyrl-CS"/>
        </w:rPr>
        <w:t xml:space="preserve">Крунска </w:t>
      </w:r>
      <w:r w:rsidR="00924A51" w:rsidRPr="007208CC">
        <w:rPr>
          <w:rFonts w:ascii="Times New Roman" w:hAnsi="Times New Roman" w:cs="Times New Roman"/>
          <w:sz w:val="24"/>
          <w:szCs w:val="24"/>
          <w:lang w:val="sr-Cyrl-CS"/>
        </w:rPr>
        <w:t>бр</w:t>
      </w:r>
      <w:r w:rsidR="00924A51">
        <w:rPr>
          <w:rFonts w:ascii="Times New Roman" w:hAnsi="Times New Roman" w:cs="Times New Roman"/>
          <w:sz w:val="24"/>
          <w:szCs w:val="24"/>
          <w:lang w:val="sr-Cyrl-CS"/>
        </w:rPr>
        <w:t>ој 13</w:t>
      </w:r>
      <w:r w:rsidR="00924A51" w:rsidRPr="007208C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31878">
        <w:rPr>
          <w:rFonts w:ascii="Times New Roman" w:hAnsi="Times New Roman" w:cs="Times New Roman"/>
          <w:sz w:val="24"/>
          <w:szCs w:val="24"/>
          <w:lang w:val="sr-Cyrl-CS"/>
        </w:rPr>
        <w:t>Београд</w:t>
      </w:r>
    </w:p>
    <w:p w:rsidR="00331878" w:rsidRDefault="00331878" w:rsidP="00924A5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31878" w:rsidRPr="004909EC" w:rsidRDefault="00331878" w:rsidP="00331878">
      <w:pPr>
        <w:spacing w:after="0" w:line="240" w:lineRule="auto"/>
        <w:jc w:val="both"/>
        <w:rPr>
          <w:rFonts w:ascii="Times New Roman" w:eastAsia="Times New Roman" w:hAnsi="Times New Roman" w:cs="Courier New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Courier New"/>
          <w:b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Courier New"/>
          <w:b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Courier New"/>
          <w:b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Courier New"/>
          <w:b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Courier New"/>
          <w:b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Courier New"/>
          <w:b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Courier New"/>
          <w:b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Courier New"/>
          <w:b/>
          <w:sz w:val="24"/>
          <w:szCs w:val="24"/>
          <w:lang w:val="sr-Cyrl-CS"/>
        </w:rPr>
        <w:tab/>
        <w:t xml:space="preserve">  </w:t>
      </w:r>
      <w:r w:rsidRPr="004909EC">
        <w:rPr>
          <w:rFonts w:ascii="Times New Roman" w:eastAsia="Times New Roman" w:hAnsi="Times New Roman" w:cs="Courier New"/>
          <w:b/>
          <w:sz w:val="24"/>
          <w:szCs w:val="24"/>
          <w:lang w:val="sr-Cyrl-CS"/>
        </w:rPr>
        <w:t xml:space="preserve">ПРЕДСЕДНИК </w:t>
      </w:r>
    </w:p>
    <w:p w:rsidR="00331878" w:rsidRPr="004909EC" w:rsidRDefault="00331878" w:rsidP="00331878">
      <w:pPr>
        <w:spacing w:after="0" w:line="240" w:lineRule="auto"/>
        <w:ind w:left="5040"/>
        <w:jc w:val="both"/>
        <w:rPr>
          <w:rFonts w:ascii="Times New Roman" w:eastAsia="Times New Roman" w:hAnsi="Times New Roman" w:cs="Courier New"/>
          <w:b/>
          <w:sz w:val="24"/>
          <w:szCs w:val="24"/>
          <w:lang w:val="sr-Cyrl-CS"/>
        </w:rPr>
      </w:pPr>
      <w:r w:rsidRPr="004909EC">
        <w:rPr>
          <w:rFonts w:ascii="Times New Roman" w:eastAsia="Times New Roman" w:hAnsi="Times New Roman" w:cs="Courier New"/>
          <w:b/>
          <w:sz w:val="24"/>
          <w:szCs w:val="24"/>
          <w:lang w:val="sr-Cyrl-CS"/>
        </w:rPr>
        <w:t xml:space="preserve">             војни службеник</w:t>
      </w:r>
    </w:p>
    <w:p w:rsidR="00331878" w:rsidRPr="004909EC" w:rsidRDefault="00331878" w:rsidP="00331878">
      <w:pPr>
        <w:spacing w:after="0" w:line="240" w:lineRule="auto"/>
        <w:ind w:left="5040"/>
        <w:jc w:val="both"/>
        <w:rPr>
          <w:rFonts w:ascii="Times New Roman" w:eastAsia="Times New Roman" w:hAnsi="Times New Roman" w:cs="Courier New"/>
          <w:b/>
          <w:sz w:val="24"/>
          <w:szCs w:val="24"/>
          <w:lang w:val="sr-Cyrl-CS"/>
        </w:rPr>
      </w:pPr>
      <w:r w:rsidRPr="004909EC">
        <w:rPr>
          <w:rFonts w:ascii="Times New Roman" w:eastAsia="Times New Roman" w:hAnsi="Times New Roman" w:cs="Courier New"/>
          <w:b/>
          <w:sz w:val="24"/>
          <w:szCs w:val="24"/>
          <w:lang w:val="sr-Cyrl-CS"/>
        </w:rPr>
        <w:t xml:space="preserve">             Драгана Маринковић</w:t>
      </w:r>
    </w:p>
    <w:p w:rsidR="00331878" w:rsidRPr="004909EC" w:rsidRDefault="00331878" w:rsidP="00331878">
      <w:pPr>
        <w:spacing w:after="0" w:line="240" w:lineRule="auto"/>
        <w:jc w:val="both"/>
        <w:rPr>
          <w:rFonts w:ascii="Times New Roman" w:eastAsia="Times New Roman" w:hAnsi="Times New Roman" w:cs="Courier New"/>
          <w:b/>
          <w:sz w:val="24"/>
          <w:szCs w:val="24"/>
          <w:lang w:val="sr-Cyrl-CS"/>
        </w:rPr>
      </w:pPr>
      <w:r w:rsidRPr="004909EC">
        <w:rPr>
          <w:rFonts w:ascii="Times New Roman" w:eastAsia="Times New Roman" w:hAnsi="Times New Roman" w:cs="Courier New"/>
          <w:sz w:val="24"/>
          <w:szCs w:val="24"/>
          <w:lang w:val="sr-Cyrl-CS"/>
        </w:rPr>
        <w:tab/>
      </w:r>
      <w:r w:rsidRPr="004909EC">
        <w:rPr>
          <w:rFonts w:ascii="Times New Roman" w:eastAsia="Times New Roman" w:hAnsi="Times New Roman" w:cs="Courier New"/>
          <w:sz w:val="24"/>
          <w:szCs w:val="24"/>
          <w:lang w:val="sr-Cyrl-CS"/>
        </w:rPr>
        <w:tab/>
      </w:r>
    </w:p>
    <w:p w:rsidR="00331878" w:rsidRPr="00F35F96" w:rsidRDefault="00331878" w:rsidP="00924A51">
      <w:pPr>
        <w:jc w:val="both"/>
        <w:rPr>
          <w:rFonts w:ascii="Times New Roman" w:eastAsia="Times New Roman" w:hAnsi="Times New Roman" w:cs="Times New Roman"/>
          <w:sz w:val="24"/>
          <w:szCs w:val="20"/>
          <w:lang w:val="sr-Cyrl-RS" w:eastAsia="x-none"/>
        </w:rPr>
      </w:pPr>
    </w:p>
    <w:sectPr w:rsidR="00331878" w:rsidRPr="00F35F96" w:rsidSect="0005392B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9E"/>
    <w:rsid w:val="000416CD"/>
    <w:rsid w:val="0005392B"/>
    <w:rsid w:val="000C094C"/>
    <w:rsid w:val="000F484F"/>
    <w:rsid w:val="00331878"/>
    <w:rsid w:val="003F2F9F"/>
    <w:rsid w:val="004223C7"/>
    <w:rsid w:val="00453AFC"/>
    <w:rsid w:val="00471B5D"/>
    <w:rsid w:val="008F6C9E"/>
    <w:rsid w:val="00924A51"/>
    <w:rsid w:val="00A82016"/>
    <w:rsid w:val="00A95C13"/>
    <w:rsid w:val="00CA2BE4"/>
    <w:rsid w:val="00F3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FDF95"/>
  <w15:chartTrackingRefBased/>
  <w15:docId w15:val="{D90E6F21-84B3-49D9-8976-E04110E6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4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A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Bjekic</dc:creator>
  <cp:keywords/>
  <dc:description/>
  <cp:lastModifiedBy>Katarina Bjekic</cp:lastModifiedBy>
  <cp:revision>7</cp:revision>
  <cp:lastPrinted>2025-03-13T13:09:00Z</cp:lastPrinted>
  <dcterms:created xsi:type="dcterms:W3CDTF">2025-03-12T12:44:00Z</dcterms:created>
  <dcterms:modified xsi:type="dcterms:W3CDTF">2025-03-13T13:29:00Z</dcterms:modified>
</cp:coreProperties>
</file>